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570E" w14:textId="7C6B3968" w:rsidR="00164637" w:rsidRDefault="00164637" w:rsidP="004555BD">
      <w:pPr>
        <w:pStyle w:val="Bodytext30"/>
        <w:shd w:val="clear" w:color="auto" w:fill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90D4F" wp14:editId="59CE4317">
            <wp:simplePos x="0" y="0"/>
            <wp:positionH relativeFrom="page">
              <wp:posOffset>3323590</wp:posOffset>
            </wp:positionH>
            <wp:positionV relativeFrom="paragraph">
              <wp:posOffset>-201957</wp:posOffset>
            </wp:positionV>
            <wp:extent cx="954157" cy="927387"/>
            <wp:effectExtent l="0" t="0" r="0" b="635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7" cy="927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154AA" w14:textId="77777777" w:rsidR="00164637" w:rsidRDefault="00164637" w:rsidP="004555BD">
      <w:pPr>
        <w:pStyle w:val="Bodytext30"/>
        <w:shd w:val="clear" w:color="auto" w:fill="auto"/>
      </w:pPr>
    </w:p>
    <w:p w14:paraId="1ECA5DD2" w14:textId="77777777" w:rsidR="00164637" w:rsidRDefault="00164637" w:rsidP="004555BD">
      <w:pPr>
        <w:pStyle w:val="Bodytext30"/>
        <w:shd w:val="clear" w:color="auto" w:fill="auto"/>
      </w:pPr>
    </w:p>
    <w:p w14:paraId="0231B1B4" w14:textId="492A722E" w:rsidR="00164637" w:rsidRDefault="00164637" w:rsidP="004555BD">
      <w:pPr>
        <w:pStyle w:val="Bodytext30"/>
        <w:shd w:val="clear" w:color="auto" w:fill="auto"/>
      </w:pPr>
    </w:p>
    <w:p w14:paraId="6A415BB7" w14:textId="477AF106" w:rsidR="00166AAF" w:rsidRDefault="00575263" w:rsidP="004555BD">
      <w:pPr>
        <w:pStyle w:val="Bodytext30"/>
        <w:shd w:val="clear" w:color="auto" w:fill="auto"/>
      </w:pPr>
      <w:r>
        <w:t>Valstybės vaiko teisių apsaugos ir įvaikinimo tarnyba prie Socialinės apsaugos ir darbo ministerijos yra nepriklausoma nacionalinė vaiko teisių apsaugą įgyvendinanti institucija.</w:t>
      </w:r>
    </w:p>
    <w:p w14:paraId="68687310" w14:textId="3F30EA86" w:rsidR="00166AAF" w:rsidRDefault="00575263" w:rsidP="004555BD">
      <w:pPr>
        <w:pStyle w:val="Bodytext30"/>
        <w:shd w:val="clear" w:color="auto" w:fill="auto"/>
      </w:pPr>
      <w:r>
        <w:t>Mūsų misija - saugoti ir ginti kiekvieno vaiko teises ir teisėtus interesus.</w:t>
      </w:r>
    </w:p>
    <w:p w14:paraId="52A1FDC8" w14:textId="77777777" w:rsidR="004555BD" w:rsidRDefault="004555BD" w:rsidP="004555BD">
      <w:pPr>
        <w:pStyle w:val="Bodytext30"/>
        <w:shd w:val="clear" w:color="auto" w:fill="auto"/>
      </w:pPr>
    </w:p>
    <w:p w14:paraId="0A13291F" w14:textId="643BB3EA" w:rsidR="00166AAF" w:rsidRPr="004555BD" w:rsidRDefault="009A2876" w:rsidP="004555BD">
      <w:pPr>
        <w:pStyle w:val="Bodytext40"/>
        <w:shd w:val="clear" w:color="auto" w:fill="auto"/>
        <w:spacing w:line="220" w:lineRule="exact"/>
        <w:rPr>
          <w:color w:val="0070C0"/>
        </w:rPr>
      </w:pPr>
      <w:r>
        <w:rPr>
          <w:rStyle w:val="Bodytext41"/>
          <w:b/>
          <w:bCs/>
          <w:color w:val="0070C0"/>
        </w:rPr>
        <w:t xml:space="preserve">MOBILIOSIOS KOMANDOS </w:t>
      </w:r>
      <w:r w:rsidR="00A46227">
        <w:rPr>
          <w:rStyle w:val="Bodytext41"/>
          <w:b/>
          <w:bCs/>
          <w:color w:val="0070C0"/>
        </w:rPr>
        <w:t>VYRIAUSIASIS SPECIALISTAS (-Ė) PSICHOLOGAS (-Ė)</w:t>
      </w:r>
    </w:p>
    <w:p w14:paraId="1C1D4ADA" w14:textId="37E6EFC9" w:rsidR="00166AAF" w:rsidRDefault="004C75B1" w:rsidP="004555BD">
      <w:pPr>
        <w:pStyle w:val="Heading10"/>
        <w:keepNext/>
        <w:keepLines/>
        <w:shd w:val="clear" w:color="auto" w:fill="auto"/>
        <w:spacing w:line="220" w:lineRule="exact"/>
        <w:jc w:val="center"/>
        <w:rPr>
          <w:rStyle w:val="Heading12"/>
          <w:b/>
          <w:bCs/>
        </w:rPr>
      </w:pPr>
      <w:r>
        <w:rPr>
          <w:rStyle w:val="Heading11"/>
          <w:b/>
          <w:bCs/>
          <w:color w:val="0070C0"/>
        </w:rPr>
        <w:t>Tauragės</w:t>
      </w:r>
      <w:r w:rsidR="00B77EDD">
        <w:rPr>
          <w:rStyle w:val="Heading11"/>
          <w:b/>
          <w:bCs/>
          <w:color w:val="0070C0"/>
        </w:rPr>
        <w:t xml:space="preserve"> </w:t>
      </w:r>
      <w:r w:rsidR="004555BD" w:rsidRPr="004555BD">
        <w:rPr>
          <w:rStyle w:val="Heading11"/>
          <w:b/>
          <w:bCs/>
          <w:color w:val="0070C0"/>
        </w:rPr>
        <w:t>apskrities vaiko teisių apsaugos skyrius</w:t>
      </w:r>
    </w:p>
    <w:p w14:paraId="1076CCF3" w14:textId="77777777" w:rsidR="004555BD" w:rsidRDefault="004555BD" w:rsidP="004555BD">
      <w:pPr>
        <w:pStyle w:val="Heading10"/>
        <w:keepNext/>
        <w:keepLines/>
        <w:shd w:val="clear" w:color="auto" w:fill="auto"/>
        <w:spacing w:line="220" w:lineRule="exact"/>
        <w:jc w:val="center"/>
      </w:pPr>
    </w:p>
    <w:p w14:paraId="2ACD56B4" w14:textId="77777777" w:rsidR="00166AAF" w:rsidRDefault="00575263">
      <w:pPr>
        <w:pStyle w:val="Heading20"/>
        <w:keepNext/>
        <w:keepLines/>
        <w:shd w:val="clear" w:color="auto" w:fill="auto"/>
        <w:ind w:left="360" w:hanging="360"/>
      </w:pPr>
      <w:bookmarkStart w:id="0" w:name="bookmark1"/>
      <w:r>
        <w:t>Darbo pobūdis:</w:t>
      </w:r>
      <w:bookmarkEnd w:id="0"/>
    </w:p>
    <w:p w14:paraId="231AEA5D" w14:textId="447D9549" w:rsidR="00FB6E25" w:rsidRPr="00FB6E25" w:rsidRDefault="00FB6E25" w:rsidP="007642BE">
      <w:pPr>
        <w:pStyle w:val="Heading20"/>
        <w:keepNext/>
        <w:keepLines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 w:val="0"/>
          <w:bCs w:val="0"/>
          <w:sz w:val="18"/>
          <w:szCs w:val="18"/>
        </w:rPr>
      </w:pPr>
      <w:bookmarkStart w:id="1" w:name="bookmark2"/>
      <w:r w:rsidRPr="00FB6E25">
        <w:rPr>
          <w:b w:val="0"/>
          <w:bCs w:val="0"/>
          <w:sz w:val="18"/>
          <w:szCs w:val="18"/>
        </w:rPr>
        <w:t>renka duomenis apie šeimą ir (ar) vaiką;</w:t>
      </w:r>
    </w:p>
    <w:p w14:paraId="5A9DC8DA" w14:textId="27330667" w:rsidR="00FB6E25" w:rsidRPr="00FB6E25" w:rsidRDefault="00FB6E25" w:rsidP="007642BE">
      <w:pPr>
        <w:pStyle w:val="Heading20"/>
        <w:keepNext/>
        <w:keepLines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 w:val="0"/>
          <w:bCs w:val="0"/>
          <w:sz w:val="18"/>
          <w:szCs w:val="18"/>
        </w:rPr>
      </w:pPr>
      <w:r w:rsidRPr="00FB6E25">
        <w:rPr>
          <w:b w:val="0"/>
          <w:bCs w:val="0"/>
          <w:sz w:val="18"/>
          <w:szCs w:val="18"/>
        </w:rPr>
        <w:t>atlieka šeimos ir (ar) vaiko krizės bei mobiliosios komandos pagalbos šeimai ir (ar) vaikui poreikio vertinimą;</w:t>
      </w:r>
    </w:p>
    <w:p w14:paraId="722F2F94" w14:textId="328C4835" w:rsidR="00FB6E25" w:rsidRPr="00FB6E25" w:rsidRDefault="00FB6E25" w:rsidP="007642BE">
      <w:pPr>
        <w:pStyle w:val="Heading20"/>
        <w:keepNext/>
        <w:keepLines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 w:val="0"/>
          <w:bCs w:val="0"/>
          <w:sz w:val="18"/>
          <w:szCs w:val="18"/>
        </w:rPr>
      </w:pPr>
      <w:r w:rsidRPr="00FB6E25">
        <w:rPr>
          <w:b w:val="0"/>
          <w:bCs w:val="0"/>
          <w:sz w:val="18"/>
          <w:szCs w:val="18"/>
        </w:rPr>
        <w:t>vertina šeimos organizacijos ir (ar) struktūros ir šeimos gyvenimo ciklo įtaką esamoms problemoms;</w:t>
      </w:r>
    </w:p>
    <w:p w14:paraId="3D2F9E39" w14:textId="62B8F3B8" w:rsidR="00FB6E25" w:rsidRPr="00FB6E25" w:rsidRDefault="00FB6E25" w:rsidP="007642BE">
      <w:pPr>
        <w:pStyle w:val="Heading20"/>
        <w:keepNext/>
        <w:keepLines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 w:val="0"/>
          <w:bCs w:val="0"/>
          <w:sz w:val="18"/>
          <w:szCs w:val="18"/>
        </w:rPr>
      </w:pPr>
      <w:r w:rsidRPr="00FB6E25">
        <w:rPr>
          <w:b w:val="0"/>
          <w:bCs w:val="0"/>
          <w:sz w:val="18"/>
          <w:szCs w:val="18"/>
        </w:rPr>
        <w:t>kartu su šeima ir (ar) vaiku užsibrėžia įgyvendinamus mobiliosios komandos pagalbos šeimai ir (ar) vaikui tikslus ir uždavinius, numato šeimoje nustatytų problemų sprendimo būdus ir priemones;</w:t>
      </w:r>
    </w:p>
    <w:p w14:paraId="66D5CBAB" w14:textId="12C8616C" w:rsidR="00FB6E25" w:rsidRPr="00FB6E25" w:rsidRDefault="00FB6E25" w:rsidP="007642BE">
      <w:pPr>
        <w:pStyle w:val="Heading20"/>
        <w:keepNext/>
        <w:keepLines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 w:val="0"/>
          <w:bCs w:val="0"/>
          <w:sz w:val="18"/>
          <w:szCs w:val="18"/>
        </w:rPr>
      </w:pPr>
      <w:bookmarkStart w:id="2" w:name="part_c366b0f2babc4d21a6f7120ceec2ccfd"/>
      <w:bookmarkEnd w:id="2"/>
      <w:r w:rsidRPr="00FB6E25">
        <w:rPr>
          <w:b w:val="0"/>
          <w:bCs w:val="0"/>
          <w:sz w:val="18"/>
          <w:szCs w:val="18"/>
        </w:rPr>
        <w:t>padeda šeimai ir (ar) vaikui valdyti krizę, spręsti konfliktus;</w:t>
      </w:r>
    </w:p>
    <w:p w14:paraId="0AFEE33F" w14:textId="593276C3" w:rsidR="00FB6E25" w:rsidRPr="00FB6E25" w:rsidRDefault="00FB6E25" w:rsidP="007642BE">
      <w:pPr>
        <w:pStyle w:val="Heading20"/>
        <w:keepNext/>
        <w:keepLines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 w:val="0"/>
          <w:bCs w:val="0"/>
          <w:sz w:val="18"/>
          <w:szCs w:val="18"/>
        </w:rPr>
      </w:pPr>
      <w:bookmarkStart w:id="3" w:name="part_ace92fc8c6ad4a1cbb7caaaf672dd4b3"/>
      <w:bookmarkEnd w:id="3"/>
      <w:r w:rsidRPr="00FB6E25">
        <w:rPr>
          <w:b w:val="0"/>
          <w:bCs w:val="0"/>
          <w:sz w:val="18"/>
          <w:szCs w:val="18"/>
        </w:rPr>
        <w:t>dalyvauja organizuojamuose atvejo nagrinėjimo posėdžiuose;</w:t>
      </w:r>
    </w:p>
    <w:p w14:paraId="68BD024A" w14:textId="0BE6743D" w:rsidR="00FB6E25" w:rsidRPr="00FB6E25" w:rsidRDefault="00FB6E25" w:rsidP="007642BE">
      <w:pPr>
        <w:pStyle w:val="Heading20"/>
        <w:keepNext/>
        <w:keepLines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 w:val="0"/>
          <w:bCs w:val="0"/>
          <w:sz w:val="18"/>
          <w:szCs w:val="18"/>
        </w:rPr>
      </w:pPr>
      <w:r w:rsidRPr="00FB6E25">
        <w:rPr>
          <w:b w:val="0"/>
          <w:bCs w:val="0"/>
          <w:sz w:val="18"/>
          <w:szCs w:val="18"/>
        </w:rPr>
        <w:t>taiko streso įveikos ir kitus psichologinio konsultavimo metodus</w:t>
      </w:r>
      <w:r w:rsidR="00D40607">
        <w:rPr>
          <w:b w:val="0"/>
          <w:bCs w:val="0"/>
          <w:sz w:val="18"/>
          <w:szCs w:val="18"/>
        </w:rPr>
        <w:t>.</w:t>
      </w:r>
    </w:p>
    <w:p w14:paraId="57A976B2" w14:textId="49CB2D51" w:rsidR="00114C99" w:rsidRPr="00114C99" w:rsidRDefault="00114C99" w:rsidP="00114C99">
      <w:pPr>
        <w:pStyle w:val="Heading20"/>
        <w:keepNext/>
        <w:keepLines/>
        <w:ind w:left="360" w:hanging="360"/>
        <w:rPr>
          <w:b w:val="0"/>
          <w:bCs w:val="0"/>
          <w:sz w:val="18"/>
          <w:szCs w:val="18"/>
        </w:rPr>
      </w:pPr>
    </w:p>
    <w:p w14:paraId="219A9D65" w14:textId="77777777" w:rsidR="00166AAF" w:rsidRDefault="00575263">
      <w:pPr>
        <w:pStyle w:val="Heading20"/>
        <w:keepNext/>
        <w:keepLines/>
        <w:shd w:val="clear" w:color="auto" w:fill="auto"/>
        <w:ind w:left="360" w:hanging="360"/>
      </w:pPr>
      <w:r>
        <w:t>Reikalavimai:</w:t>
      </w:r>
      <w:bookmarkEnd w:id="1"/>
    </w:p>
    <w:p w14:paraId="4CC10D02" w14:textId="075D98D0" w:rsidR="00BC5126" w:rsidRDefault="00892E3B" w:rsidP="007642BE">
      <w:pPr>
        <w:pStyle w:val="Bodytext20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turėti </w:t>
      </w:r>
      <w:r w:rsidR="006E0154" w:rsidRPr="006E0154">
        <w:rPr>
          <w:sz w:val="18"/>
          <w:szCs w:val="18"/>
        </w:rPr>
        <w:t>aukštojo mokslo kvalifikaciją, įgytą baigus universitetines pirmosios ir antrosios pakopos arba vientisųjų studijų psichologijos studijų krypties studijas, arba jai lygiavertę aukštojo mokslo kvalifikaciją</w:t>
      </w:r>
      <w:r w:rsidR="00280C5A">
        <w:rPr>
          <w:sz w:val="18"/>
          <w:szCs w:val="18"/>
        </w:rPr>
        <w:t>;</w:t>
      </w:r>
    </w:p>
    <w:p w14:paraId="2CBC1B29" w14:textId="31E90CD5" w:rsidR="00892E3B" w:rsidRDefault="00CE6F8A" w:rsidP="007642BE">
      <w:pPr>
        <w:pStyle w:val="Bodytext20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CE6F8A">
        <w:rPr>
          <w:sz w:val="18"/>
          <w:szCs w:val="18"/>
        </w:rPr>
        <w:t>ne mažesnę kaip 6 mėnesių psichologo darbo ir (ar) savanoriško psichologo ar emocinės paramos tarnybų (linijų) konsultanto darbo su vaikais ir (ar) šeimomis patirtį</w:t>
      </w:r>
      <w:r w:rsidR="002F5742">
        <w:rPr>
          <w:sz w:val="18"/>
          <w:szCs w:val="18"/>
        </w:rPr>
        <w:t>;</w:t>
      </w:r>
    </w:p>
    <w:p w14:paraId="54273219" w14:textId="77777777" w:rsidR="00B77EDD" w:rsidRDefault="002F5742" w:rsidP="00B77EDD">
      <w:pPr>
        <w:pStyle w:val="Bodytext20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2F5742">
        <w:rPr>
          <w:sz w:val="18"/>
          <w:szCs w:val="18"/>
        </w:rPr>
        <w:t>turėti galiojantį vairuotojo pažymėjimą, suteikiantį teisę vairuoti B kategorijos transporto priemones</w:t>
      </w:r>
      <w:r w:rsidR="00B77EDD">
        <w:rPr>
          <w:sz w:val="18"/>
          <w:szCs w:val="18"/>
        </w:rPr>
        <w:t>;</w:t>
      </w:r>
    </w:p>
    <w:p w14:paraId="503F07DF" w14:textId="240BAEE9" w:rsidR="00B77EDD" w:rsidRPr="00B77EDD" w:rsidRDefault="00B77EDD" w:rsidP="00B77EDD">
      <w:pPr>
        <w:pStyle w:val="Bodytext20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B77EDD">
        <w:rPr>
          <w:rStyle w:val="ui-provider"/>
          <w:b/>
          <w:bCs/>
        </w:rPr>
        <w:t>kviečiame kandidatuoti ir paskutinio psichologijos studijų krypties magistro studijų studentus.</w:t>
      </w:r>
    </w:p>
    <w:p w14:paraId="29B807C6" w14:textId="77777777" w:rsidR="002F5742" w:rsidRDefault="002F5742" w:rsidP="00B62086">
      <w:pPr>
        <w:pStyle w:val="Bodytext20"/>
        <w:shd w:val="clear" w:color="auto" w:fill="auto"/>
        <w:ind w:firstLine="0"/>
      </w:pPr>
    </w:p>
    <w:p w14:paraId="7A588AF9" w14:textId="77777777" w:rsidR="00166AAF" w:rsidRDefault="00575263" w:rsidP="00323844">
      <w:pPr>
        <w:pStyle w:val="Heading20"/>
        <w:keepNext/>
        <w:keepLines/>
        <w:shd w:val="clear" w:color="auto" w:fill="auto"/>
        <w:spacing w:line="240" w:lineRule="auto"/>
        <w:ind w:left="360" w:hanging="360"/>
      </w:pPr>
      <w:bookmarkStart w:id="4" w:name="bookmark3"/>
      <w:r>
        <w:t>Siūlome:</w:t>
      </w:r>
      <w:bookmarkEnd w:id="4"/>
    </w:p>
    <w:p w14:paraId="1BDAE0B0" w14:textId="1443E93A" w:rsidR="008E2F2F" w:rsidRDefault="008E2F2F" w:rsidP="00323844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284" w:hanging="284"/>
        <w:jc w:val="both"/>
      </w:pPr>
      <w:r>
        <w:t xml:space="preserve">Kartu su profesionalų komanda prisidėti prie ypatingai reikšmingos organizacijos veiklos įgyvendinimo – ugdyti visuomenę, siekiant nulinės tolerancijos vaiko teisių pažeidimams, užtikrinti vienodą ir aiškią vaiko teisių apsaugą, garantuojamą kiekvienam vaikui; </w:t>
      </w:r>
    </w:p>
    <w:p w14:paraId="0C571982" w14:textId="245833ED" w:rsidR="003F3067" w:rsidRDefault="00027FDC" w:rsidP="00323844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284" w:hanging="284"/>
        <w:jc w:val="both"/>
      </w:pPr>
      <w:r>
        <w:t>Sveikatinimo</w:t>
      </w:r>
      <w:r w:rsidR="003F3067">
        <w:t xml:space="preserve"> dienas, vidinius ir išorinius mokymus, kuratoriaus pagalbą adaptacijos laikotarpiu, iškilus poreikiui, psichologų nemokamas konsultacijas, kitas naudas; </w:t>
      </w:r>
    </w:p>
    <w:p w14:paraId="18C43A02" w14:textId="5C6C386D" w:rsidR="00D4408F" w:rsidRPr="00D4408F" w:rsidRDefault="00D4408F" w:rsidP="00323844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284" w:hanging="284"/>
        <w:jc w:val="both"/>
      </w:pPr>
      <w:r w:rsidRPr="00D4408F">
        <w:t xml:space="preserve">Pastovų darbo užmokestį </w:t>
      </w:r>
      <w:r w:rsidR="00027FDC">
        <w:t>2</w:t>
      </w:r>
      <w:r w:rsidR="004C75B1">
        <w:t xml:space="preserve">230 </w:t>
      </w:r>
      <w:r w:rsidRPr="00D4408F">
        <w:t>eurų (su mokesčiais), Papildomai gali būti skiriamos priemokos už ypatingas užduotis, padidėjusį darbų mastą</w:t>
      </w:r>
      <w:r w:rsidR="00027FDC">
        <w:t>.</w:t>
      </w:r>
    </w:p>
    <w:p w14:paraId="5CDBA9D9" w14:textId="03240AF0" w:rsidR="008E2F2F" w:rsidRDefault="00DA40C9" w:rsidP="00323844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284" w:hanging="284"/>
        <w:jc w:val="both"/>
      </w:pPr>
      <w:r>
        <w:t>Sudaryti neterminuotą darbo sutartį.</w:t>
      </w:r>
    </w:p>
    <w:p w14:paraId="3B06FADB" w14:textId="77777777" w:rsidR="007642BE" w:rsidRDefault="007642BE" w:rsidP="007642BE">
      <w:pPr>
        <w:pStyle w:val="Bodytext20"/>
        <w:shd w:val="clear" w:color="auto" w:fill="auto"/>
        <w:spacing w:line="240" w:lineRule="auto"/>
        <w:ind w:left="284" w:firstLine="0"/>
        <w:jc w:val="both"/>
      </w:pPr>
    </w:p>
    <w:p w14:paraId="5DF0E054" w14:textId="55F98FCD" w:rsidR="00922FD0" w:rsidRDefault="00922FD0" w:rsidP="00922FD0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Siųskite savo gyvenimo aprašymą el. paštu </w:t>
      </w:r>
      <w:hyperlink r:id="rId8" w:history="1">
        <w:r>
          <w:rPr>
            <w:rStyle w:val="Hipersaitas"/>
          </w:rPr>
          <w:t>atrankos@vaikoteises.lt</w:t>
        </w:r>
      </w:hyperlink>
      <w:r w:rsidRPr="008F101B">
        <w:rPr>
          <w:rStyle w:val="Bodytext21"/>
          <w:lang w:val="lt-LT"/>
        </w:rPr>
        <w:t xml:space="preserve"> </w:t>
      </w:r>
      <w:r>
        <w:t xml:space="preserve">laiško temoje nurodant „Mobiliosios komandos psichologas </w:t>
      </w:r>
      <w:r w:rsidR="004C75B1">
        <w:t xml:space="preserve">Tauragės </w:t>
      </w:r>
      <w:r>
        <w:t>VTAS“.</w:t>
      </w:r>
    </w:p>
    <w:p w14:paraId="7EC65BC8" w14:textId="77777777" w:rsidR="00B92DF1" w:rsidRDefault="00B92DF1" w:rsidP="00323844">
      <w:pPr>
        <w:pStyle w:val="Bodytext20"/>
        <w:shd w:val="clear" w:color="auto" w:fill="auto"/>
        <w:spacing w:line="240" w:lineRule="auto"/>
        <w:ind w:firstLine="0"/>
        <w:jc w:val="both"/>
      </w:pPr>
    </w:p>
    <w:p w14:paraId="32B343D0" w14:textId="77777777" w:rsidR="00166AAF" w:rsidRDefault="00575263" w:rsidP="00B92DF1">
      <w:pPr>
        <w:pStyle w:val="Bodytext20"/>
        <w:shd w:val="clear" w:color="auto" w:fill="auto"/>
        <w:spacing w:line="240" w:lineRule="auto"/>
        <w:ind w:firstLine="0"/>
        <w:jc w:val="center"/>
      </w:pPr>
      <w:r>
        <w:t>Į pokalbį kviesime tik atrinktus kandidatus!</w:t>
      </w:r>
    </w:p>
    <w:p w14:paraId="223D5C7B" w14:textId="77777777" w:rsidR="00166AAF" w:rsidRDefault="00575263" w:rsidP="00B92DF1">
      <w:pPr>
        <w:pStyle w:val="Bodytext20"/>
        <w:shd w:val="clear" w:color="auto" w:fill="auto"/>
        <w:spacing w:line="240" w:lineRule="auto"/>
        <w:ind w:firstLine="0"/>
        <w:jc w:val="center"/>
      </w:pPr>
      <w:r>
        <w:t>Jūsų asmens duomenis tvarkysime tik šios atrankos tikslu.</w:t>
      </w:r>
    </w:p>
    <w:sectPr w:rsidR="00166AAF" w:rsidSect="00323844">
      <w:pgSz w:w="11909" w:h="16840" w:code="9"/>
      <w:pgMar w:top="556" w:right="1230" w:bottom="556" w:left="111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D664" w14:textId="77777777" w:rsidR="008E1CC4" w:rsidRDefault="008E1CC4">
      <w:r>
        <w:separator/>
      </w:r>
    </w:p>
  </w:endnote>
  <w:endnote w:type="continuationSeparator" w:id="0">
    <w:p w14:paraId="1C690C78" w14:textId="77777777" w:rsidR="008E1CC4" w:rsidRDefault="008E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6A5F" w14:textId="77777777" w:rsidR="008E1CC4" w:rsidRDefault="008E1CC4"/>
  </w:footnote>
  <w:footnote w:type="continuationSeparator" w:id="0">
    <w:p w14:paraId="1776FB82" w14:textId="77777777" w:rsidR="008E1CC4" w:rsidRDefault="008E1C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E40"/>
    <w:multiLevelType w:val="hybridMultilevel"/>
    <w:tmpl w:val="1A42D596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51228"/>
    <w:multiLevelType w:val="hybridMultilevel"/>
    <w:tmpl w:val="677A34C4"/>
    <w:lvl w:ilvl="0" w:tplc="F13635C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54F4F"/>
    <w:multiLevelType w:val="hybridMultilevel"/>
    <w:tmpl w:val="B6B036B2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E15D5"/>
    <w:multiLevelType w:val="hybridMultilevel"/>
    <w:tmpl w:val="C6DED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55F2F"/>
    <w:multiLevelType w:val="hybridMultilevel"/>
    <w:tmpl w:val="C0CE1A88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E1CF1"/>
    <w:multiLevelType w:val="hybridMultilevel"/>
    <w:tmpl w:val="F71EECD0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461200">
    <w:abstractNumId w:val="0"/>
  </w:num>
  <w:num w:numId="2" w16cid:durableId="787045627">
    <w:abstractNumId w:val="3"/>
  </w:num>
  <w:num w:numId="3" w16cid:durableId="682901554">
    <w:abstractNumId w:val="4"/>
  </w:num>
  <w:num w:numId="4" w16cid:durableId="1439061663">
    <w:abstractNumId w:val="5"/>
  </w:num>
  <w:num w:numId="5" w16cid:durableId="1239094402">
    <w:abstractNumId w:val="1"/>
  </w:num>
  <w:num w:numId="6" w16cid:durableId="1823041451">
    <w:abstractNumId w:val="2"/>
  </w:num>
  <w:num w:numId="7" w16cid:durableId="1130126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AF"/>
    <w:rsid w:val="00027FDC"/>
    <w:rsid w:val="0004328B"/>
    <w:rsid w:val="000B176D"/>
    <w:rsid w:val="000E5798"/>
    <w:rsid w:val="00114C99"/>
    <w:rsid w:val="00123A79"/>
    <w:rsid w:val="00137061"/>
    <w:rsid w:val="00164637"/>
    <w:rsid w:val="00166AAF"/>
    <w:rsid w:val="001675EA"/>
    <w:rsid w:val="001B2C65"/>
    <w:rsid w:val="001C336A"/>
    <w:rsid w:val="00280C5A"/>
    <w:rsid w:val="002B0816"/>
    <w:rsid w:val="002F5742"/>
    <w:rsid w:val="002F6A74"/>
    <w:rsid w:val="00323844"/>
    <w:rsid w:val="00326E57"/>
    <w:rsid w:val="003571B8"/>
    <w:rsid w:val="003B44B8"/>
    <w:rsid w:val="003F3067"/>
    <w:rsid w:val="0040475B"/>
    <w:rsid w:val="004401CB"/>
    <w:rsid w:val="00446A94"/>
    <w:rsid w:val="004555BD"/>
    <w:rsid w:val="004652A5"/>
    <w:rsid w:val="004A50B0"/>
    <w:rsid w:val="004C75B1"/>
    <w:rsid w:val="004D13F5"/>
    <w:rsid w:val="00575263"/>
    <w:rsid w:val="005820AD"/>
    <w:rsid w:val="00593DD0"/>
    <w:rsid w:val="00595C04"/>
    <w:rsid w:val="005F417C"/>
    <w:rsid w:val="005F6A8C"/>
    <w:rsid w:val="00692525"/>
    <w:rsid w:val="006E0154"/>
    <w:rsid w:val="00725958"/>
    <w:rsid w:val="00730F97"/>
    <w:rsid w:val="00740CE4"/>
    <w:rsid w:val="007642BE"/>
    <w:rsid w:val="0079779E"/>
    <w:rsid w:val="007D18EF"/>
    <w:rsid w:val="007E492B"/>
    <w:rsid w:val="007E764D"/>
    <w:rsid w:val="00801439"/>
    <w:rsid w:val="00830EBF"/>
    <w:rsid w:val="00892E3B"/>
    <w:rsid w:val="008D76C9"/>
    <w:rsid w:val="008E1CC4"/>
    <w:rsid w:val="008E2F2F"/>
    <w:rsid w:val="008E5F98"/>
    <w:rsid w:val="008F101B"/>
    <w:rsid w:val="00922FD0"/>
    <w:rsid w:val="009516C3"/>
    <w:rsid w:val="00955D1E"/>
    <w:rsid w:val="009945B6"/>
    <w:rsid w:val="009A2876"/>
    <w:rsid w:val="009E517B"/>
    <w:rsid w:val="009E65EF"/>
    <w:rsid w:val="009F4CCD"/>
    <w:rsid w:val="00A46227"/>
    <w:rsid w:val="00A466F8"/>
    <w:rsid w:val="00B03A98"/>
    <w:rsid w:val="00B144B2"/>
    <w:rsid w:val="00B62086"/>
    <w:rsid w:val="00B77EDD"/>
    <w:rsid w:val="00B84178"/>
    <w:rsid w:val="00B92DF1"/>
    <w:rsid w:val="00BB39D1"/>
    <w:rsid w:val="00BC5126"/>
    <w:rsid w:val="00BD26F3"/>
    <w:rsid w:val="00C37548"/>
    <w:rsid w:val="00C91B27"/>
    <w:rsid w:val="00CC3409"/>
    <w:rsid w:val="00CD33D3"/>
    <w:rsid w:val="00CE6F8A"/>
    <w:rsid w:val="00D40607"/>
    <w:rsid w:val="00D4408F"/>
    <w:rsid w:val="00DA40C9"/>
    <w:rsid w:val="00DA40ED"/>
    <w:rsid w:val="00E73015"/>
    <w:rsid w:val="00EC087F"/>
    <w:rsid w:val="00ED3CEA"/>
    <w:rsid w:val="00F80D10"/>
    <w:rsid w:val="00FB24CF"/>
    <w:rsid w:val="00FB6E25"/>
    <w:rsid w:val="00F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9C92"/>
  <w15:docId w15:val="{C73CE195-34A2-41FD-849A-D67EB91B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3">
    <w:name w:val="Body text (3)_"/>
    <w:basedOn w:val="Numatytasispastraiposriftas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2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Heading1">
    <w:name w:val="Heading #1_"/>
    <w:basedOn w:val="Numatytasispastraiposriftas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Heading12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Heading2">
    <w:name w:val="Heading #2_"/>
    <w:basedOn w:val="Numatytasispastraiposriftas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pt">
    <w:name w:val="Body text (2) + 9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line="269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line="230" w:lineRule="exact"/>
      <w:ind w:hanging="400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230" w:lineRule="exact"/>
      <w:ind w:hanging="400"/>
    </w:pPr>
    <w:rPr>
      <w:rFonts w:ascii="Calibri" w:eastAsia="Calibri" w:hAnsi="Calibri" w:cs="Calibri"/>
      <w:sz w:val="19"/>
      <w:szCs w:val="19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34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51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51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517B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51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517B"/>
    <w:rPr>
      <w:b/>
      <w:bCs/>
      <w:color w:val="000000"/>
      <w:sz w:val="20"/>
      <w:szCs w:val="20"/>
    </w:rPr>
  </w:style>
  <w:style w:type="character" w:customStyle="1" w:styleId="ui-provider">
    <w:name w:val="ui-provider"/>
    <w:basedOn w:val="Numatytasispastraiposriftas"/>
    <w:rsid w:val="00B7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ankos@vaikoteise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Kulikauskienė - Vaiko Teisės</dc:creator>
  <cp:keywords/>
  <cp:lastModifiedBy>Aldona Kulikauskienė</cp:lastModifiedBy>
  <cp:revision>3</cp:revision>
  <cp:lastPrinted>2023-04-14T12:18:00Z</cp:lastPrinted>
  <dcterms:created xsi:type="dcterms:W3CDTF">2026-05-29T11:38:00Z</dcterms:created>
  <dcterms:modified xsi:type="dcterms:W3CDTF">2026-05-29T11:45:00Z</dcterms:modified>
</cp:coreProperties>
</file>